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3081" w14:textId="77777777" w:rsidR="009C5FE8" w:rsidRDefault="009C5FE8" w:rsidP="009C5FE8">
      <w:pPr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>Good morning,</w:t>
      </w:r>
    </w:p>
    <w:p w14:paraId="1FB0ADFD" w14:textId="77777777" w:rsidR="009C5FE8" w:rsidRDefault="009C5FE8" w:rsidP="009C5FE8">
      <w:pPr>
        <w:rPr>
          <w:sz w:val="22"/>
          <w:szCs w:val="22"/>
          <w14:ligatures w14:val="standardContextual"/>
        </w:rPr>
      </w:pPr>
    </w:p>
    <w:p w14:paraId="580F96C1" w14:textId="77777777" w:rsidR="009C5FE8" w:rsidRDefault="009C5FE8" w:rsidP="009C5FE8">
      <w:pPr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 xml:space="preserve">Please see requested quotation below. </w:t>
      </w:r>
    </w:p>
    <w:p w14:paraId="69174DC4" w14:textId="77777777" w:rsidR="009C5FE8" w:rsidRDefault="009C5FE8" w:rsidP="009C5FE8">
      <w:pPr>
        <w:rPr>
          <w:sz w:val="22"/>
          <w:szCs w:val="22"/>
          <w14:ligatures w14:val="standardContextual"/>
        </w:rPr>
      </w:pPr>
    </w:p>
    <w:tbl>
      <w:tblPr>
        <w:tblW w:w="6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5"/>
      </w:tblGrid>
      <w:tr w:rsidR="009C5FE8" w14:paraId="6B583B20" w14:textId="77777777" w:rsidTr="009C5FE8">
        <w:trPr>
          <w:trHeight w:val="342"/>
        </w:trPr>
        <w:tc>
          <w:tcPr>
            <w:tcW w:w="601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485F" w14:textId="77777777" w:rsidR="009C5FE8" w:rsidRDefault="009C5FE8">
            <w:pPr>
              <w:spacing w:before="100" w:beforeAutospacing="1" w:after="100" w:afterAutospacing="1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4916701-1             $225.00EA- STOCK - NEW</w:t>
            </w:r>
          </w:p>
        </w:tc>
      </w:tr>
      <w:tr w:rsidR="009C5FE8" w14:paraId="05782A51" w14:textId="77777777" w:rsidTr="009C5FE8">
        <w:trPr>
          <w:trHeight w:val="359"/>
        </w:trPr>
        <w:tc>
          <w:tcPr>
            <w:tcW w:w="601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39EE" w14:textId="77777777" w:rsidR="009C5FE8" w:rsidRDefault="009C5FE8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  <w:sz w:val="20"/>
                <w:szCs w:val="20"/>
              </w:rPr>
              <w:t>4916702-501         $275.00EA- STOCK - NEW</w:t>
            </w:r>
          </w:p>
        </w:tc>
      </w:tr>
    </w:tbl>
    <w:p w14:paraId="6DFC2A82" w14:textId="77777777" w:rsidR="009C5FE8" w:rsidRDefault="009C5FE8" w:rsidP="009C5FE8">
      <w:pPr>
        <w:rPr>
          <w:sz w:val="22"/>
          <w:szCs w:val="22"/>
          <w14:ligatures w14:val="standardContextual"/>
        </w:rPr>
      </w:pPr>
    </w:p>
    <w:p w14:paraId="7DF7A932" w14:textId="77777777" w:rsidR="009C5FE8" w:rsidRDefault="009C5FE8" w:rsidP="009C5FE8">
      <w:pPr>
        <w:spacing w:before="100" w:beforeAutospacing="1" w:after="100" w:afterAutospacing="1"/>
        <w:rPr>
          <w:sz w:val="22"/>
          <w:szCs w:val="22"/>
          <w14:ligatures w14:val="standardContextual"/>
        </w:rPr>
      </w:pPr>
      <w:r>
        <w:rPr>
          <w:sz w:val="22"/>
          <w:szCs w:val="22"/>
          <w14:ligatures w14:val="standardContextual"/>
        </w:rPr>
        <w:t xml:space="preserve">Kind regards, </w:t>
      </w:r>
    </w:p>
    <w:p w14:paraId="2122D9A1" w14:textId="77777777" w:rsidR="009C5FE8" w:rsidRDefault="009C5FE8" w:rsidP="009C5FE8">
      <w:pPr>
        <w:rPr>
          <w:color w:val="000000"/>
          <w:sz w:val="22"/>
          <w:szCs w:val="22"/>
          <w14:ligatures w14:val="standardContextual"/>
        </w:rPr>
      </w:pPr>
      <w:r>
        <w:rPr>
          <w:color w:val="000000"/>
          <w:sz w:val="22"/>
          <w:szCs w:val="22"/>
          <w14:ligatures w14:val="standardContextual"/>
        </w:rPr>
        <w:t>Daily Boffill</w:t>
      </w:r>
    </w:p>
    <w:p w14:paraId="5103AFB5" w14:textId="77777777" w:rsidR="009C5FE8" w:rsidRDefault="009C5FE8" w:rsidP="009C5FE8">
      <w:pPr>
        <w:rPr>
          <w:color w:val="FF0000"/>
          <w:sz w:val="22"/>
          <w:szCs w:val="22"/>
          <w14:ligatures w14:val="standardContextual"/>
        </w:rPr>
      </w:pPr>
      <w:r>
        <w:rPr>
          <w:color w:val="FF0000"/>
          <w:sz w:val="22"/>
          <w:szCs w:val="22"/>
          <w14:ligatures w14:val="standardContextual"/>
        </w:rPr>
        <w:t>AeroWest Mfg Corp - Aircraft Maintenance Tooling &amp; GSE</w:t>
      </w:r>
    </w:p>
    <w:p w14:paraId="157891C4" w14:textId="77777777" w:rsidR="009C5FE8" w:rsidRDefault="009C5FE8" w:rsidP="009C5FE8">
      <w:pPr>
        <w:rPr>
          <w:color w:val="1F497D"/>
          <w:sz w:val="22"/>
          <w:szCs w:val="22"/>
          <w14:ligatures w14:val="standardContextual"/>
        </w:rPr>
      </w:pPr>
      <w:r>
        <w:rPr>
          <w:color w:val="1F497D"/>
          <w:sz w:val="22"/>
          <w:szCs w:val="22"/>
          <w14:ligatures w14:val="standardContextual"/>
        </w:rPr>
        <w:t>T:786-367-6948 / F:786-567-6958</w:t>
      </w:r>
    </w:p>
    <w:p w14:paraId="4D7CCBF7" w14:textId="77777777" w:rsidR="009C5FE8" w:rsidRDefault="009C5FE8" w:rsidP="009C5FE8">
      <w:pPr>
        <w:rPr>
          <w:b/>
          <w:bCs/>
          <w:color w:val="FF0000"/>
          <w:sz w:val="22"/>
          <w:szCs w:val="22"/>
          <w14:ligatures w14:val="standardContextual"/>
        </w:rPr>
      </w:pPr>
      <w:hyperlink r:id="rId5" w:history="1">
        <w:r>
          <w:rPr>
            <w:rStyle w:val="Hyperlink"/>
            <w:sz w:val="22"/>
            <w:szCs w:val="22"/>
            <w14:ligatures w14:val="standardContextual"/>
          </w:rPr>
          <w:t>www.aerowestmfg.com</w:t>
        </w:r>
      </w:hyperlink>
    </w:p>
    <w:p w14:paraId="47A9B2AC" w14:textId="25283DFC" w:rsidR="009C5FE8" w:rsidRDefault="009C5FE8" w:rsidP="009C5FE8">
      <w:pPr>
        <w:rPr>
          <w:color w:val="000000"/>
          <w:sz w:val="22"/>
          <w:szCs w:val="22"/>
          <w14:ligatures w14:val="standardContextual"/>
        </w:rPr>
      </w:pPr>
      <w:r>
        <w:rPr>
          <w:noProof/>
          <w:sz w:val="22"/>
          <w:szCs w:val="22"/>
        </w:rPr>
        <w:drawing>
          <wp:inline distT="0" distB="0" distL="0" distR="0" wp14:anchorId="16B86950" wp14:editId="4B3E03E5">
            <wp:extent cx="1409700" cy="53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  <w14:ligatures w14:val="standardContextual"/>
        </w:rPr>
        <w:t> </w:t>
      </w:r>
    </w:p>
    <w:p w14:paraId="5438588F" w14:textId="77777777" w:rsidR="009C5FE8" w:rsidRDefault="009C5FE8" w:rsidP="009C5FE8">
      <w:pPr>
        <w:rPr>
          <w:sz w:val="22"/>
          <w:szCs w:val="22"/>
          <w14:ligatures w14:val="standardContextual"/>
        </w:rPr>
      </w:pPr>
    </w:p>
    <w:p w14:paraId="10AA4B41" w14:textId="77777777" w:rsidR="009C5FE8" w:rsidRDefault="009C5FE8" w:rsidP="009C5FE8">
      <w:pPr>
        <w:rPr>
          <w:sz w:val="22"/>
          <w:szCs w:val="22"/>
          <w14:ligatures w14:val="standardContextual"/>
        </w:rPr>
      </w:pPr>
    </w:p>
    <w:p w14:paraId="7015C644" w14:textId="77777777" w:rsidR="009C5FE8" w:rsidRDefault="009C5FE8" w:rsidP="009C5FE8">
      <w:pPr>
        <w:rPr>
          <w:sz w:val="22"/>
          <w:szCs w:val="22"/>
        </w:rPr>
      </w:pPr>
    </w:p>
    <w:p w14:paraId="0E640DC0" w14:textId="77777777" w:rsidR="009C5FE8" w:rsidRDefault="009C5FE8" w:rsidP="009C5FE8">
      <w:pPr>
        <w:rPr>
          <w:sz w:val="22"/>
          <w:szCs w:val="22"/>
        </w:rPr>
      </w:pPr>
    </w:p>
    <w:p w14:paraId="2F7039B8" w14:textId="77777777" w:rsidR="009C5FE8" w:rsidRDefault="009C5FE8" w:rsidP="009C5FE8">
      <w:pPr>
        <w:rPr>
          <w:sz w:val="22"/>
          <w:szCs w:val="22"/>
        </w:rPr>
      </w:pPr>
    </w:p>
    <w:p w14:paraId="7F631FCE" w14:textId="77777777" w:rsidR="009C5FE8" w:rsidRDefault="009C5FE8" w:rsidP="009C5FE8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Sarah Cly &lt;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sarah.cly@wpaero.hk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Monday, February 5, 2024 7:47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Daily (Aerowest Mfg Corp) &lt;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daily@aerowestmfg.com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RFQ-0556C</w:t>
      </w:r>
    </w:p>
    <w:p w14:paraId="18C82B7B" w14:textId="77777777" w:rsidR="009C5FE8" w:rsidRDefault="009C5FE8" w:rsidP="009C5FE8"/>
    <w:p w14:paraId="5238DB15" w14:textId="77777777" w:rsidR="009C5FE8" w:rsidRDefault="009C5FE8" w:rsidP="009C5FE8">
      <w:pPr>
        <w:spacing w:before="100" w:beforeAutospacing="1" w:after="100" w:afterAutospacing="1"/>
      </w:pPr>
      <w:r>
        <w:rPr>
          <w:rFonts w:ascii="Times New Roman" w:hAnsi="Times New Roman" w:cs="Times New Roman"/>
          <w:sz w:val="20"/>
          <w:szCs w:val="20"/>
        </w:rPr>
        <w:t>Dear Sales Team,</w:t>
      </w:r>
    </w:p>
    <w:p w14:paraId="6A39A6D1" w14:textId="77777777" w:rsidR="009C5FE8" w:rsidRDefault="009C5FE8" w:rsidP="009C5FE8">
      <w:pPr>
        <w:spacing w:before="100" w:beforeAutospacing="1" w:after="100" w:afterAutospacing="1"/>
      </w:pPr>
      <w:r>
        <w:rPr>
          <w:rFonts w:ascii="Times New Roman" w:hAnsi="Times New Roman" w:cs="Times New Roman"/>
          <w:sz w:val="20"/>
          <w:szCs w:val="20"/>
        </w:rPr>
        <w:t xml:space="preserve">I hope this email finds you well. </w:t>
      </w:r>
    </w:p>
    <w:p w14:paraId="40C1993C" w14:textId="77777777" w:rsidR="009C5FE8" w:rsidRDefault="009C5FE8" w:rsidP="009C5FE8">
      <w:pPr>
        <w:spacing w:before="100" w:beforeAutospacing="1" w:after="100" w:afterAutospacing="1"/>
      </w:pPr>
      <w:r>
        <w:rPr>
          <w:rFonts w:ascii="Times New Roman" w:hAnsi="Times New Roman" w:cs="Times New Roman"/>
          <w:sz w:val="20"/>
          <w:szCs w:val="20"/>
        </w:rPr>
        <w:t>We kindly request you to review the document thoroughly and provide a comprehensive quotation on the below PNs based on the outlined specifications.</w:t>
      </w:r>
      <w:r>
        <w:rPr>
          <w:rFonts w:ascii="Times New Roman" w:hAnsi="Times New Roman" w:cs="Times New Roman"/>
        </w:rPr>
        <w:t xml:space="preserve"> </w:t>
      </w:r>
    </w:p>
    <w:tbl>
      <w:tblPr>
        <w:tblW w:w="9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948"/>
        <w:gridCol w:w="5612"/>
        <w:gridCol w:w="622"/>
        <w:gridCol w:w="715"/>
      </w:tblGrid>
      <w:tr w:rsidR="009C5FE8" w14:paraId="12866D43" w14:textId="77777777" w:rsidTr="009C5FE8">
        <w:tc>
          <w:tcPr>
            <w:tcW w:w="105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6F8E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189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95D8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  NUMBER</w:t>
            </w:r>
          </w:p>
        </w:tc>
        <w:tc>
          <w:tcPr>
            <w:tcW w:w="5463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5197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DESCRIPTION</w:t>
            </w:r>
          </w:p>
        </w:tc>
        <w:tc>
          <w:tcPr>
            <w:tcW w:w="605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EAB1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QTY</w:t>
            </w:r>
          </w:p>
        </w:tc>
        <w:tc>
          <w:tcPr>
            <w:tcW w:w="696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642A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UOM</w:t>
            </w:r>
          </w:p>
        </w:tc>
      </w:tr>
      <w:tr w:rsidR="009C5FE8" w14:paraId="79146710" w14:textId="77777777" w:rsidTr="009C5FE8">
        <w:tc>
          <w:tcPr>
            <w:tcW w:w="10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5A30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BBC6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4916701-1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AA10D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ADAPTER FORWARD AND AFT FUSELAGE JACK POINT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4EF5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E1AC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</w:tr>
      <w:tr w:rsidR="009C5FE8" w14:paraId="2B4C296F" w14:textId="77777777" w:rsidTr="009C5FE8">
        <w:tc>
          <w:tcPr>
            <w:tcW w:w="105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BA04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DFD4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</w:rPr>
              <w:t>4916702-501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A095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</w:rPr>
              <w:t>ADAPTER ASSY WING JACK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426E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48AF" w14:textId="77777777" w:rsidR="009C5FE8" w:rsidRDefault="009C5FE8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</w:t>
            </w:r>
          </w:p>
        </w:tc>
      </w:tr>
    </w:tbl>
    <w:p w14:paraId="23DE4238" w14:textId="77777777" w:rsidR="009C5FE8" w:rsidRDefault="009C5FE8" w:rsidP="009C5FE8">
      <w:pPr>
        <w:spacing w:before="100" w:beforeAutospacing="1" w:after="100" w:afterAutospacing="1"/>
      </w:pPr>
      <w:r>
        <w:rPr>
          <w:rFonts w:ascii="Times New Roman" w:hAnsi="Times New Roman" w:cs="Times New Roman"/>
        </w:rPr>
        <w:t> Additionally, we would appreciate it if you could include the following information in your quotation:</w:t>
      </w:r>
    </w:p>
    <w:p w14:paraId="209F2F58" w14:textId="77777777" w:rsidR="009C5FE8" w:rsidRDefault="009C5FE8" w:rsidP="009C5F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Type of certificate each part comes with (EASA FORM 1 /FAA-8130-3,….)</w:t>
      </w:r>
    </w:p>
    <w:p w14:paraId="15E80402" w14:textId="77777777" w:rsidR="009C5FE8" w:rsidRDefault="009C5FE8" w:rsidP="009C5F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 Consumable parts MFG /OEM COC is required.</w:t>
      </w:r>
    </w:p>
    <w:p w14:paraId="00EE8DAF" w14:textId="77777777" w:rsidR="009C5FE8" w:rsidRDefault="009C5FE8" w:rsidP="009C5FE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 would like to know the estimated lead time for delivery upon placing the order.</w:t>
      </w:r>
    </w:p>
    <w:p w14:paraId="5ABE1497" w14:textId="77777777" w:rsidR="009C5FE8" w:rsidRDefault="009C5FE8" w:rsidP="009C5FE8">
      <w:pPr>
        <w:spacing w:before="100" w:beforeAutospacing="1" w:after="100" w:afterAutospacing="1"/>
      </w:pPr>
      <w:r>
        <w:t> </w:t>
      </w:r>
      <w:r>
        <w:rPr>
          <w:rFonts w:ascii="Arial" w:hAnsi="Arial" w:cs="Arial"/>
          <w:b/>
          <w:bCs/>
          <w:color w:val="162379"/>
          <w:sz w:val="27"/>
          <w:szCs w:val="27"/>
        </w:rPr>
        <w:t>Sarah Cly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2814"/>
        <w:gridCol w:w="375"/>
      </w:tblGrid>
      <w:tr w:rsidR="009C5FE8" w14:paraId="40B5C4DD" w14:textId="77777777" w:rsidTr="009C5FE8">
        <w:trPr>
          <w:trHeight w:val="1080"/>
        </w:trPr>
        <w:tc>
          <w:tcPr>
            <w:tcW w:w="3966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D087" w14:textId="77777777" w:rsidR="009C5FE8" w:rsidRDefault="009C5FE8">
            <w:pPr>
              <w:spacing w:before="100" w:beforeAutospacing="1" w:after="100" w:afterAutospacing="1" w:line="330" w:lineRule="atLeast"/>
              <w:textAlignment w:val="baseline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lastRenderedPageBreak/>
              <w:t xml:space="preserve">Senior Account Manager </w:t>
            </w:r>
          </w:p>
          <w:p w14:paraId="3DD4B105" w14:textId="77777777" w:rsidR="009C5FE8" w:rsidRDefault="009C5FE8">
            <w:pPr>
              <w:spacing w:before="100" w:beforeAutospacing="1" w:after="100" w:afterAutospacing="1" w:line="330" w:lineRule="atLeast"/>
              <w:textAlignment w:val="baseline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162379"/>
                <w:sz w:val="21"/>
                <w:szCs w:val="21"/>
                <w:bdr w:val="none" w:sz="0" w:space="0" w:color="auto" w:frame="1"/>
              </w:rPr>
              <w:t>Material Support Dept. | WP aero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EED3" w14:textId="77777777" w:rsidR="009C5FE8" w:rsidRDefault="009C5FE8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14:paraId="16B1DE9C" w14:textId="77777777" w:rsidR="009C5FE8" w:rsidRDefault="009C5FE8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C5FE8" w14:paraId="69F32DA7" w14:textId="77777777" w:rsidTr="009C5FE8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00"/>
            </w:tblGrid>
            <w:tr w:rsidR="009C5FE8" w14:paraId="574091CE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9C5FE8" w14:paraId="08A0E914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184E22FC" w14:textId="13E85830" w:rsidR="009C5FE8" w:rsidRDefault="009C5FE8">
                        <w:pPr>
                          <w:spacing w:before="100" w:beforeAutospacing="1" w:after="100" w:afterAutospacing="1" w:line="252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3BACCE59" wp14:editId="44809531">
                              <wp:extent cx="114300" cy="114300"/>
                              <wp:effectExtent l="0" t="0" r="0" b="0"/>
                              <wp:docPr id="5" name="Picture 5" descr="mobilePh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obilePh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01A5B57" w14:textId="77777777" w:rsidR="009C5FE8" w:rsidRDefault="009C5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2E2EDF7D" w14:textId="77777777" w:rsidR="009C5FE8" w:rsidRDefault="009C5FE8">
                  <w:pPr>
                    <w:spacing w:before="100" w:beforeAutospacing="1" w:after="100" w:afterAutospacing="1" w:line="252" w:lineRule="auto"/>
                    <w:rPr>
                      <w:sz w:val="22"/>
                      <w:szCs w:val="22"/>
                    </w:rPr>
                  </w:pP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+85281974070</w:t>
                    </w:r>
                  </w:hyperlink>
                </w:p>
              </w:tc>
            </w:tr>
            <w:tr w:rsidR="009C5FE8" w14:paraId="7D1D6E4C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9C5FE8" w14:paraId="540BC487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63266C0B" w14:textId="064489B1" w:rsidR="009C5FE8" w:rsidRDefault="009C5FE8">
                        <w:pPr>
                          <w:spacing w:before="100" w:beforeAutospacing="1" w:after="100" w:afterAutospacing="1" w:line="252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6F74ED38" wp14:editId="48E7F8E7">
                              <wp:extent cx="114300" cy="114300"/>
                              <wp:effectExtent l="0" t="0" r="0" b="0"/>
                              <wp:docPr id="4" name="Picture 4" descr="email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mail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27F4369" w14:textId="77777777" w:rsidR="009C5FE8" w:rsidRDefault="009C5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474A0137" w14:textId="77777777" w:rsidR="009C5FE8" w:rsidRDefault="009C5FE8">
                  <w:pPr>
                    <w:spacing w:before="100" w:beforeAutospacing="1" w:after="100" w:afterAutospacing="1" w:line="252" w:lineRule="auto"/>
                    <w:rPr>
                      <w:sz w:val="22"/>
                      <w:szCs w:val="22"/>
                    </w:rPr>
                  </w:pPr>
                  <w:hyperlink r:id="rId15" w:history="1">
                    <w:r>
                      <w:rPr>
                        <w:rStyle w:val="Hyperlink"/>
                        <w:sz w:val="22"/>
                        <w:szCs w:val="22"/>
                      </w:rPr>
                      <w:t>sarah.cly</w:t>
                    </w:r>
                    <w:r>
                      <w:rPr>
                        <w:rStyle w:val="Hyperlink"/>
                        <w:sz w:val="18"/>
                        <w:szCs w:val="18"/>
                        <w:bdr w:val="none" w:sz="0" w:space="0" w:color="auto" w:frame="1"/>
                      </w:rPr>
                      <w:t>@wpaero.hk</w:t>
                    </w:r>
                  </w:hyperlink>
                </w:p>
              </w:tc>
            </w:tr>
            <w:tr w:rsidR="009C5FE8" w14:paraId="62F950A6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9C5FE8" w14:paraId="19F45359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6D1D5936" w14:textId="25D33743" w:rsidR="009C5FE8" w:rsidRDefault="009C5FE8">
                        <w:pPr>
                          <w:spacing w:before="100" w:beforeAutospacing="1" w:after="100" w:afterAutospacing="1" w:line="252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73BD62B8" wp14:editId="7D259507">
                              <wp:extent cx="114300" cy="114300"/>
                              <wp:effectExtent l="0" t="0" r="0" b="0"/>
                              <wp:docPr id="3" name="Picture 3" descr="webs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D2E3202" w14:textId="77777777" w:rsidR="009C5FE8" w:rsidRDefault="009C5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004144CE" w14:textId="77777777" w:rsidR="009C5FE8" w:rsidRDefault="009C5FE8">
                  <w:pPr>
                    <w:spacing w:before="100" w:beforeAutospacing="1" w:after="100" w:afterAutospacing="1" w:line="252" w:lineRule="auto"/>
                    <w:rPr>
                      <w:sz w:val="22"/>
                      <w:szCs w:val="22"/>
                    </w:rPr>
                  </w:pP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162379"/>
                        <w:sz w:val="18"/>
                        <w:szCs w:val="18"/>
                        <w:bdr w:val="none" w:sz="0" w:space="0" w:color="auto" w:frame="1"/>
                      </w:rPr>
                      <w:t>www.wpaero.hk</w:t>
                    </w:r>
                  </w:hyperlink>
                </w:p>
              </w:tc>
            </w:tr>
            <w:tr w:rsidR="009C5FE8" w14:paraId="28810517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9C5FE8" w14:paraId="0C1AF4FD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1197EAE4" w14:textId="5FEC60BE" w:rsidR="009C5FE8" w:rsidRDefault="009C5FE8">
                        <w:pPr>
                          <w:spacing w:before="100" w:beforeAutospacing="1" w:after="100" w:afterAutospacing="1" w:line="252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7"/>
                            <w:szCs w:val="27"/>
                            <w:bdr w:val="none" w:sz="0" w:space="0" w:color="auto" w:frame="1"/>
                            <w:shd w:val="clear" w:color="auto" w:fill="30AE62"/>
                          </w:rPr>
                          <w:drawing>
                            <wp:inline distT="0" distB="0" distL="0" distR="0" wp14:anchorId="438123E8" wp14:editId="477EA0D2">
                              <wp:extent cx="114300" cy="114300"/>
                              <wp:effectExtent l="0" t="0" r="0" b="0"/>
                              <wp:docPr id="2" name="Picture 2" descr="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1353E51" w14:textId="77777777" w:rsidR="009C5FE8" w:rsidRDefault="009C5FE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vAlign w:val="bottom"/>
                  <w:hideMark/>
                </w:tcPr>
                <w:p w14:paraId="72A469F0" w14:textId="77777777" w:rsidR="009C5FE8" w:rsidRDefault="009C5FE8">
                  <w:pPr>
                    <w:spacing w:before="100" w:beforeAutospacing="1" w:after="100" w:afterAutospacing="1" w:line="252" w:lineRule="auto"/>
                    <w:ind w:right="255"/>
                    <w:jc w:val="lowKashida"/>
                    <w:rPr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62379"/>
                      <w:sz w:val="18"/>
                      <w:szCs w:val="18"/>
                      <w:bdr w:val="none" w:sz="0" w:space="0" w:color="auto" w:frame="1"/>
                    </w:rPr>
                    <w:br/>
                    <w:t>RM 1813 18/F, ASIA TRADE CTR 79 LEI MUK RD, KWAI CHUNG ,HK.</w:t>
                  </w:r>
                </w:p>
              </w:tc>
            </w:tr>
          </w:tbl>
          <w:p w14:paraId="78AD0DC2" w14:textId="77777777" w:rsidR="009C5FE8" w:rsidRDefault="009C5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5B37B" w14:textId="7D304662" w:rsidR="009C5FE8" w:rsidRDefault="009C5FE8">
            <w:pPr>
              <w:spacing w:before="100" w:beforeAutospacing="1" w:after="100" w:afterAutospacing="1" w:line="252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162379"/>
                <w:sz w:val="27"/>
                <w:szCs w:val="27"/>
                <w:bdr w:val="none" w:sz="0" w:space="0" w:color="auto" w:frame="1"/>
              </w:rPr>
              <w:drawing>
                <wp:inline distT="0" distB="0" distL="0" distR="0" wp14:anchorId="4C4B46E2" wp14:editId="6088DA6C">
                  <wp:extent cx="1885950" cy="1133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B53CF" w14:textId="77777777" w:rsidR="009C5FE8" w:rsidRDefault="009C5FE8" w:rsidP="009C5FE8"/>
    <w:p w14:paraId="385F4F73" w14:textId="77777777" w:rsidR="00D74AFB" w:rsidRDefault="00D74AFB"/>
    <w:sectPr w:rsidR="00D7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12936"/>
    <w:multiLevelType w:val="multilevel"/>
    <w:tmpl w:val="903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C2"/>
    <w:rsid w:val="00777AC2"/>
    <w:rsid w:val="00835D4B"/>
    <w:rsid w:val="008B7BAD"/>
    <w:rsid w:val="009C5FE8"/>
    <w:rsid w:val="00D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D0C39-4B60-4250-B4B9-0C865B18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E8"/>
    <w:pPr>
      <w:spacing w:after="0" w:line="240" w:lineRule="auto"/>
    </w:pPr>
    <w:rPr>
      <w:rFonts w:ascii="Aptos" w:hAnsi="Aptos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5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ly@wpaero.hk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wpaero.hk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cid:image001.png@01DA5811.E56B6540" TargetMode="External"/><Relationship Id="rId12" Type="http://schemas.openxmlformats.org/officeDocument/2006/relationships/hyperlink" Target="tel:+852316609" TargetMode="External"/><Relationship Id="rId17" Type="http://schemas.openxmlformats.org/officeDocument/2006/relationships/image" Target="cid:image004.png@01DA5811.E56B654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cid:image005.png@01DA5811.E56B654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2.png@01DA5811.E56B654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otect2.fireeye.com/v1/url?k=31323334-501d2dca-3135934e-454455534531-0771e16d8de3bc80&amp;q=1&amp;e=774df90b-fa08-49a1-8033-688508524190&amp;u=http%3A%2F%2Fwww.aerowestmfg.com%2F" TargetMode="External"/><Relationship Id="rId15" Type="http://schemas.openxmlformats.org/officeDocument/2006/relationships/hyperlink" Target="mailto:sarah.cly@wpaero.h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daily@aerowestmfg.com" TargetMode="External"/><Relationship Id="rId14" Type="http://schemas.openxmlformats.org/officeDocument/2006/relationships/image" Target="cid:image003.png@01DA5811.E56B6540" TargetMode="External"/><Relationship Id="rId22" Type="http://schemas.openxmlformats.org/officeDocument/2006/relationships/image" Target="cid:image006.png@01DA5811.E56B6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2024-02-06T05:56:00Z</dcterms:created>
  <dcterms:modified xsi:type="dcterms:W3CDTF">2024-02-06T05:56:00Z</dcterms:modified>
</cp:coreProperties>
</file>